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511F2FF" w14:textId="77777777" w:rsidR="000B1822" w:rsidRDefault="00B96A2C">
      <w:pPr>
        <w:spacing w:after="153"/>
      </w:pPr>
      <w:r>
        <w:t xml:space="preserve"> </w:t>
      </w:r>
    </w:p>
    <w:p w14:paraId="6CA3DEAD" w14:textId="77777777" w:rsidR="000B1822" w:rsidRDefault="00B96A2C">
      <w:pPr>
        <w:spacing w:after="156"/>
      </w:pPr>
      <w:r>
        <w:rPr>
          <w:rFonts w:ascii="Times New Roman" w:eastAsia="Times New Roman" w:hAnsi="Times New Roman" w:cs="Times New Roman"/>
        </w:rPr>
        <w:t xml:space="preserve"> </w:t>
      </w:r>
    </w:p>
    <w:p w14:paraId="65A27BF8" w14:textId="77777777" w:rsidR="000B1822" w:rsidRDefault="00B96A2C">
      <w:pPr>
        <w:spacing w:after="482"/>
      </w:pPr>
      <w:r>
        <w:rPr>
          <w:rFonts w:ascii="Times New Roman" w:eastAsia="Times New Roman" w:hAnsi="Times New Roman" w:cs="Times New Roman"/>
        </w:rPr>
        <w:t xml:space="preserve"> </w:t>
      </w:r>
    </w:p>
    <w:p w14:paraId="257AD34E" w14:textId="77777777" w:rsidR="000B1822" w:rsidRDefault="00B96A2C">
      <w:pPr>
        <w:spacing w:after="155"/>
        <w:ind w:left="1394"/>
        <w:jc w:val="center"/>
      </w:pPr>
      <w:r>
        <w:rPr>
          <w:rFonts w:ascii="Times New Roman" w:eastAsia="Times New Roman" w:hAnsi="Times New Roman" w:cs="Times New Roman"/>
          <w:b/>
          <w:sz w:val="56"/>
        </w:rPr>
        <w:t xml:space="preserve"> </w:t>
      </w:r>
    </w:p>
    <w:p w14:paraId="740914A0" w14:textId="77777777" w:rsidR="000B1822" w:rsidRDefault="00B96A2C">
      <w:pPr>
        <w:spacing w:after="155"/>
        <w:ind w:left="1394"/>
        <w:jc w:val="center"/>
      </w:pPr>
      <w:r>
        <w:rPr>
          <w:rFonts w:ascii="Times New Roman" w:eastAsia="Times New Roman" w:hAnsi="Times New Roman" w:cs="Times New Roman"/>
          <w:b/>
          <w:sz w:val="56"/>
        </w:rPr>
        <w:t xml:space="preserve"> </w:t>
      </w:r>
    </w:p>
    <w:p w14:paraId="1B692E4C" w14:textId="77777777" w:rsidR="000B1822" w:rsidRDefault="00B96A2C">
      <w:pPr>
        <w:spacing w:after="252"/>
        <w:ind w:left="1394"/>
        <w:jc w:val="center"/>
      </w:pPr>
      <w:r>
        <w:rPr>
          <w:rFonts w:ascii="Times New Roman" w:eastAsia="Times New Roman" w:hAnsi="Times New Roman" w:cs="Times New Roman"/>
          <w:b/>
          <w:sz w:val="56"/>
        </w:rPr>
        <w:t xml:space="preserve"> </w:t>
      </w:r>
    </w:p>
    <w:p w14:paraId="2D21C9F1" w14:textId="77777777" w:rsidR="000B1822" w:rsidRDefault="00B96A2C">
      <w:pPr>
        <w:spacing w:after="150"/>
        <w:ind w:right="143"/>
        <w:jc w:val="right"/>
      </w:pPr>
      <w:r>
        <w:rPr>
          <w:rFonts w:ascii="Times New Roman" w:eastAsia="Times New Roman" w:hAnsi="Times New Roman" w:cs="Times New Roman"/>
          <w:b/>
          <w:sz w:val="56"/>
        </w:rPr>
        <w:t xml:space="preserve">Operációs rendszerek BSc </w:t>
      </w:r>
    </w:p>
    <w:p w14:paraId="044CDC1A" w14:textId="5B1FC122" w:rsidR="000B1822" w:rsidRDefault="00A6716A">
      <w:pPr>
        <w:spacing w:after="6"/>
        <w:ind w:left="1248"/>
        <w:jc w:val="center"/>
      </w:pPr>
      <w:r>
        <w:rPr>
          <w:rFonts w:ascii="Times New Roman" w:eastAsia="Times New Roman" w:hAnsi="Times New Roman" w:cs="Times New Roman"/>
          <w:sz w:val="56"/>
        </w:rPr>
        <w:t>3</w:t>
      </w:r>
      <w:r w:rsidR="00B96A2C">
        <w:rPr>
          <w:rFonts w:ascii="Times New Roman" w:eastAsia="Times New Roman" w:hAnsi="Times New Roman" w:cs="Times New Roman"/>
          <w:sz w:val="56"/>
        </w:rPr>
        <w:t xml:space="preserve">. Gyak. </w:t>
      </w:r>
      <w:r>
        <w:rPr>
          <w:rFonts w:ascii="Times New Roman" w:eastAsia="Times New Roman" w:hAnsi="Times New Roman" w:cs="Times New Roman"/>
          <w:sz w:val="56"/>
        </w:rPr>
        <w:t>(pótlás)</w:t>
      </w:r>
    </w:p>
    <w:p w14:paraId="13A471BE" w14:textId="36ABC76F" w:rsidR="000B1822" w:rsidRDefault="00B96A2C">
      <w:pPr>
        <w:spacing w:after="302"/>
        <w:ind w:left="1254"/>
        <w:jc w:val="center"/>
      </w:pPr>
      <w:r>
        <w:rPr>
          <w:rFonts w:ascii="Times New Roman" w:eastAsia="Times New Roman" w:hAnsi="Times New Roman" w:cs="Times New Roman"/>
          <w:sz w:val="40"/>
        </w:rPr>
        <w:t>2022. 0</w:t>
      </w:r>
      <w:r w:rsidR="00A6716A">
        <w:rPr>
          <w:rFonts w:ascii="Times New Roman" w:eastAsia="Times New Roman" w:hAnsi="Times New Roman" w:cs="Times New Roman"/>
          <w:sz w:val="40"/>
        </w:rPr>
        <w:t>3</w:t>
      </w:r>
      <w:r>
        <w:rPr>
          <w:rFonts w:ascii="Times New Roman" w:eastAsia="Times New Roman" w:hAnsi="Times New Roman" w:cs="Times New Roman"/>
          <w:sz w:val="40"/>
        </w:rPr>
        <w:t xml:space="preserve">. </w:t>
      </w:r>
      <w:r w:rsidR="00A6716A">
        <w:rPr>
          <w:rFonts w:ascii="Times New Roman" w:eastAsia="Times New Roman" w:hAnsi="Times New Roman" w:cs="Times New Roman"/>
          <w:sz w:val="40"/>
        </w:rPr>
        <w:t>03</w:t>
      </w:r>
      <w:r>
        <w:rPr>
          <w:rFonts w:ascii="Times New Roman" w:eastAsia="Times New Roman" w:hAnsi="Times New Roman" w:cs="Times New Roman"/>
          <w:sz w:val="40"/>
        </w:rPr>
        <w:t xml:space="preserve">. </w:t>
      </w:r>
    </w:p>
    <w:p w14:paraId="26AC4484" w14:textId="77777777" w:rsidR="000B1822" w:rsidRDefault="00B96A2C">
      <w:pPr>
        <w:spacing w:after="155"/>
        <w:ind w:left="1394"/>
        <w:jc w:val="center"/>
      </w:pPr>
      <w:r>
        <w:rPr>
          <w:rFonts w:ascii="Times New Roman" w:eastAsia="Times New Roman" w:hAnsi="Times New Roman" w:cs="Times New Roman"/>
          <w:sz w:val="56"/>
        </w:rPr>
        <w:t xml:space="preserve"> </w:t>
      </w:r>
    </w:p>
    <w:p w14:paraId="39CD4229" w14:textId="77777777" w:rsidR="000B1822" w:rsidRDefault="00B96A2C">
      <w:pPr>
        <w:spacing w:after="157"/>
        <w:ind w:left="1394"/>
        <w:jc w:val="center"/>
      </w:pPr>
      <w:r>
        <w:rPr>
          <w:rFonts w:ascii="Times New Roman" w:eastAsia="Times New Roman" w:hAnsi="Times New Roman" w:cs="Times New Roman"/>
          <w:sz w:val="56"/>
        </w:rPr>
        <w:t xml:space="preserve"> </w:t>
      </w:r>
    </w:p>
    <w:p w14:paraId="1270004E" w14:textId="77777777" w:rsidR="000B1822" w:rsidRDefault="00B96A2C">
      <w:pPr>
        <w:spacing w:after="155"/>
        <w:ind w:left="1394"/>
        <w:jc w:val="center"/>
      </w:pPr>
      <w:r>
        <w:rPr>
          <w:rFonts w:ascii="Times New Roman" w:eastAsia="Times New Roman" w:hAnsi="Times New Roman" w:cs="Times New Roman"/>
          <w:sz w:val="56"/>
        </w:rPr>
        <w:t xml:space="preserve"> </w:t>
      </w:r>
    </w:p>
    <w:p w14:paraId="6DC868E8" w14:textId="77777777" w:rsidR="000B1822" w:rsidRDefault="00B96A2C">
      <w:pPr>
        <w:spacing w:after="155"/>
        <w:ind w:left="1394"/>
        <w:jc w:val="center"/>
      </w:pPr>
      <w:r>
        <w:rPr>
          <w:rFonts w:ascii="Times New Roman" w:eastAsia="Times New Roman" w:hAnsi="Times New Roman" w:cs="Times New Roman"/>
          <w:sz w:val="56"/>
        </w:rPr>
        <w:t xml:space="preserve"> </w:t>
      </w:r>
    </w:p>
    <w:p w14:paraId="3C6D6B71" w14:textId="77777777" w:rsidR="000B1822" w:rsidRDefault="00B96A2C" w:rsidP="009D237C">
      <w:pPr>
        <w:spacing w:after="190"/>
        <w:ind w:left="1394"/>
        <w:jc w:val="right"/>
      </w:pPr>
      <w:r>
        <w:rPr>
          <w:rFonts w:ascii="Times New Roman" w:eastAsia="Times New Roman" w:hAnsi="Times New Roman" w:cs="Times New Roman"/>
          <w:sz w:val="56"/>
        </w:rPr>
        <w:t xml:space="preserve"> </w:t>
      </w:r>
    </w:p>
    <w:p w14:paraId="6DCCBC31" w14:textId="3EF51EA6" w:rsidR="000B1822" w:rsidRDefault="00B96A2C" w:rsidP="009D237C">
      <w:pPr>
        <w:tabs>
          <w:tab w:val="center" w:pos="6491"/>
        </w:tabs>
        <w:spacing w:after="0"/>
        <w:jc w:val="right"/>
      </w:pPr>
      <w:r>
        <w:rPr>
          <w:rFonts w:ascii="Times New Roman" w:eastAsia="Times New Roman" w:hAnsi="Times New Roman" w:cs="Times New Roman"/>
          <w:sz w:val="56"/>
        </w:rPr>
        <w:t xml:space="preserve"> </w:t>
      </w:r>
      <w:r>
        <w:rPr>
          <w:rFonts w:ascii="Times New Roman" w:eastAsia="Times New Roman" w:hAnsi="Times New Roman" w:cs="Times New Roman"/>
          <w:sz w:val="56"/>
        </w:rPr>
        <w:tab/>
      </w:r>
      <w:r>
        <w:rPr>
          <w:rFonts w:ascii="Times New Roman" w:eastAsia="Times New Roman" w:hAnsi="Times New Roman" w:cs="Times New Roman"/>
          <w:b/>
          <w:sz w:val="36"/>
        </w:rPr>
        <w:t>Készítette:</w:t>
      </w:r>
      <w:r>
        <w:rPr>
          <w:rFonts w:ascii="Times New Roman" w:eastAsia="Times New Roman" w:hAnsi="Times New Roman" w:cs="Times New Roman"/>
          <w:sz w:val="40"/>
        </w:rPr>
        <w:tab/>
      </w:r>
      <w:r w:rsidR="009D237C">
        <w:rPr>
          <w:rFonts w:ascii="Times New Roman" w:eastAsia="Times New Roman" w:hAnsi="Times New Roman" w:cs="Times New Roman"/>
          <w:sz w:val="32"/>
        </w:rPr>
        <w:t>Potoczki Gitta</w:t>
      </w:r>
    </w:p>
    <w:p w14:paraId="625C8462" w14:textId="0F857A8E" w:rsidR="000B1822" w:rsidRDefault="00B96A2C" w:rsidP="009D237C">
      <w:pPr>
        <w:tabs>
          <w:tab w:val="center" w:pos="5982"/>
        </w:tabs>
        <w:spacing w:after="53"/>
        <w:ind w:left="-15"/>
        <w:jc w:val="right"/>
      </w:pPr>
      <w:r>
        <w:rPr>
          <w:rFonts w:ascii="Times New Roman" w:eastAsia="Times New Roman" w:hAnsi="Times New Roman" w:cs="Times New Roman"/>
          <w:sz w:val="32"/>
        </w:rPr>
        <w:t xml:space="preserve"> </w:t>
      </w:r>
      <w:r>
        <w:rPr>
          <w:rFonts w:ascii="Times New Roman" w:eastAsia="Times New Roman" w:hAnsi="Times New Roman" w:cs="Times New Roman"/>
          <w:sz w:val="32"/>
        </w:rPr>
        <w:tab/>
      </w:r>
      <w:r w:rsidR="009D237C">
        <w:rPr>
          <w:rFonts w:ascii="Times New Roman" w:eastAsia="Times New Roman" w:hAnsi="Times New Roman" w:cs="Times New Roman"/>
          <w:sz w:val="32"/>
        </w:rPr>
        <w:t>Gazdaságinformatikus szak</w:t>
      </w:r>
    </w:p>
    <w:p w14:paraId="0F5560AC" w14:textId="425C475C" w:rsidR="000B1822" w:rsidRDefault="00B96A2C" w:rsidP="009D237C">
      <w:pPr>
        <w:tabs>
          <w:tab w:val="center" w:pos="6384"/>
        </w:tabs>
        <w:spacing w:after="272"/>
        <w:ind w:left="-15"/>
        <w:jc w:val="right"/>
      </w:pPr>
      <w:r>
        <w:rPr>
          <w:rFonts w:ascii="Times New Roman" w:eastAsia="Times New Roman" w:hAnsi="Times New Roman" w:cs="Times New Roman"/>
          <w:sz w:val="32"/>
        </w:rPr>
        <w:t xml:space="preserve"> </w:t>
      </w:r>
      <w:r>
        <w:rPr>
          <w:rFonts w:ascii="Times New Roman" w:eastAsia="Times New Roman" w:hAnsi="Times New Roman" w:cs="Times New Roman"/>
          <w:sz w:val="32"/>
        </w:rPr>
        <w:tab/>
      </w:r>
      <w:r w:rsidR="009D237C">
        <w:rPr>
          <w:rFonts w:ascii="Times New Roman" w:eastAsia="Times New Roman" w:hAnsi="Times New Roman" w:cs="Times New Roman"/>
          <w:sz w:val="32"/>
        </w:rPr>
        <w:t>V1C6ND</w:t>
      </w:r>
    </w:p>
    <w:p w14:paraId="596A6BF1" w14:textId="77777777" w:rsidR="000B1822" w:rsidRDefault="00B96A2C">
      <w:pPr>
        <w:spacing w:after="0"/>
        <w:ind w:left="1253"/>
        <w:jc w:val="center"/>
      </w:pPr>
      <w:r>
        <w:rPr>
          <w:rFonts w:ascii="Times New Roman" w:eastAsia="Times New Roman" w:hAnsi="Times New Roman" w:cs="Times New Roman"/>
          <w:b/>
          <w:sz w:val="28"/>
        </w:rPr>
        <w:t xml:space="preserve">Miskolc, 2022 </w:t>
      </w:r>
    </w:p>
    <w:p w14:paraId="62BBE500" w14:textId="77777777" w:rsidR="000B1822" w:rsidRDefault="00B96A2C">
      <w:pPr>
        <w:spacing w:after="191"/>
        <w:ind w:right="3212"/>
        <w:jc w:val="right"/>
      </w:pPr>
      <w:r>
        <w:rPr>
          <w:rFonts w:ascii="Times New Roman" w:eastAsia="Times New Roman" w:hAnsi="Times New Roman" w:cs="Times New Roman"/>
          <w:b/>
          <w:sz w:val="28"/>
        </w:rPr>
        <w:t xml:space="preserve"> </w:t>
      </w:r>
    </w:p>
    <w:p w14:paraId="774E295C" w14:textId="77777777" w:rsidR="009D237C" w:rsidRDefault="009D237C">
      <w:pPr>
        <w:rPr>
          <w:rFonts w:ascii="Times New Roman" w:eastAsia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b/>
          <w:sz w:val="28"/>
        </w:rPr>
        <w:br w:type="page"/>
      </w:r>
    </w:p>
    <w:p w14:paraId="700EA9F1" w14:textId="77777777" w:rsidR="00C50533" w:rsidRDefault="00C50533">
      <w:pPr>
        <w:spacing w:after="0"/>
        <w:rPr>
          <w:rFonts w:ascii="Times New Roman" w:eastAsia="Times New Roman" w:hAnsi="Times New Roman" w:cs="Times New Roman"/>
          <w:bCs/>
          <w:sz w:val="28"/>
        </w:rPr>
      </w:pPr>
      <w:r>
        <w:rPr>
          <w:rFonts w:ascii="Times New Roman" w:eastAsia="Times New Roman" w:hAnsi="Times New Roman" w:cs="Times New Roman"/>
          <w:bCs/>
          <w:sz w:val="28"/>
        </w:rPr>
        <w:lastRenderedPageBreak/>
        <w:t>A)</w:t>
      </w:r>
    </w:p>
    <w:p w14:paraId="68362120" w14:textId="68A3D426" w:rsidR="009D237C" w:rsidRDefault="00A6716A">
      <w:pPr>
        <w:spacing w:after="0"/>
        <w:rPr>
          <w:rFonts w:ascii="Times New Roman" w:eastAsia="Times New Roman" w:hAnsi="Times New Roman" w:cs="Times New Roman"/>
          <w:bCs/>
          <w:sz w:val="28"/>
        </w:rPr>
      </w:pPr>
      <w:r>
        <w:rPr>
          <w:rFonts w:ascii="Times New Roman" w:eastAsia="Times New Roman" w:hAnsi="Times New Roman" w:cs="Times New Roman"/>
          <w:bCs/>
          <w:sz w:val="28"/>
        </w:rPr>
        <w:t>1. feladat: Listaszerkezet, listázás</w:t>
      </w:r>
    </w:p>
    <w:p w14:paraId="6914773B" w14:textId="7CE20A0C" w:rsidR="00A6716A" w:rsidRDefault="00A6716A">
      <w:pPr>
        <w:spacing w:after="0"/>
        <w:rPr>
          <w:bCs/>
        </w:rPr>
      </w:pPr>
      <w:r>
        <w:rPr>
          <w:noProof/>
        </w:rPr>
        <w:drawing>
          <wp:inline distT="0" distB="0" distL="0" distR="0" wp14:anchorId="1732D882" wp14:editId="659AC0C4">
            <wp:extent cx="4965065" cy="2792730"/>
            <wp:effectExtent l="0" t="0" r="0" b="0"/>
            <wp:docPr id="1" name="Kép 1" descr="A képen szöveg, számítógép, beltéri, elektronika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Kép 1" descr="A képen szöveg, számítógép, beltéri, elektronika látható&#10;&#10;Automatikusan generált leírás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965065" cy="279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86F51" w14:textId="76756D30" w:rsidR="00A6716A" w:rsidRDefault="00A6716A">
      <w:pPr>
        <w:spacing w:after="0"/>
        <w:rPr>
          <w:bCs/>
        </w:rPr>
      </w:pPr>
      <w:r>
        <w:rPr>
          <w:noProof/>
        </w:rPr>
        <w:drawing>
          <wp:inline distT="0" distB="0" distL="0" distR="0" wp14:anchorId="23A2635C" wp14:editId="5C1BB18A">
            <wp:extent cx="4965065" cy="2792730"/>
            <wp:effectExtent l="0" t="0" r="0" b="0"/>
            <wp:docPr id="5" name="Kép 5" descr="A képen szöveg, számítógép, elektronika, beltéri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Kép 5" descr="A képen szöveg, számítógép, elektronika, beltéri látható&#10;&#10;Automatikusan generált leírás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965065" cy="279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AAFE5" w14:textId="1B0F4157" w:rsidR="00A6716A" w:rsidRDefault="00A6716A">
      <w:pPr>
        <w:spacing w:after="0"/>
        <w:rPr>
          <w:bCs/>
        </w:rPr>
      </w:pPr>
    </w:p>
    <w:p w14:paraId="334A725C" w14:textId="28F65620" w:rsidR="00A6716A" w:rsidRDefault="00A6716A">
      <w:pPr>
        <w:spacing w:after="0"/>
        <w:rPr>
          <w:bCs/>
        </w:rPr>
      </w:pPr>
      <w:r>
        <w:rPr>
          <w:bCs/>
        </w:rPr>
        <w:t>2.: Másolat készítése</w:t>
      </w:r>
      <w:r w:rsidR="00C50533">
        <w:rPr>
          <w:bCs/>
        </w:rPr>
        <w:t>.</w:t>
      </w:r>
    </w:p>
    <w:p w14:paraId="69F8BAFD" w14:textId="62AAC9C9" w:rsidR="00A6716A" w:rsidRDefault="00A6716A">
      <w:pPr>
        <w:spacing w:after="0"/>
        <w:rPr>
          <w:bCs/>
        </w:rPr>
      </w:pPr>
      <w:r>
        <w:rPr>
          <w:noProof/>
        </w:rPr>
        <w:lastRenderedPageBreak/>
        <w:drawing>
          <wp:inline distT="0" distB="0" distL="0" distR="0" wp14:anchorId="6D4292D8" wp14:editId="4DCA3D9F">
            <wp:extent cx="4965065" cy="2792730"/>
            <wp:effectExtent l="0" t="0" r="0" b="0"/>
            <wp:docPr id="6" name="Kép 6" descr="A képen szöveg, számítógép, beltéri, monito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Kép 6" descr="A képen szöveg, számítógép, beltéri, monitor látható&#10;&#10;Automatikusan generált leírás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965065" cy="279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C19BB" w14:textId="5EF32A69" w:rsidR="00A6716A" w:rsidRDefault="00B31C09">
      <w:pPr>
        <w:spacing w:after="0"/>
        <w:rPr>
          <w:bCs/>
        </w:rPr>
      </w:pPr>
      <w:r>
        <w:rPr>
          <w:bCs/>
        </w:rPr>
        <w:t xml:space="preserve"> 4,5.: Land törlése, állományok létrehozása és írása.</w:t>
      </w:r>
    </w:p>
    <w:p w14:paraId="31AED6DC" w14:textId="7CC52073" w:rsidR="00B31C09" w:rsidRDefault="00B31C09">
      <w:pPr>
        <w:spacing w:after="0"/>
        <w:rPr>
          <w:bCs/>
        </w:rPr>
      </w:pPr>
      <w:r>
        <w:rPr>
          <w:noProof/>
        </w:rPr>
        <w:drawing>
          <wp:inline distT="0" distB="0" distL="0" distR="0" wp14:anchorId="49FBDE1A" wp14:editId="36FF574E">
            <wp:extent cx="4965065" cy="2792730"/>
            <wp:effectExtent l="0" t="0" r="0" b="0"/>
            <wp:docPr id="7" name="Kép 7" descr="A képen szöveg, számítógép, beltéri, képernyőkép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Kép 7" descr="A képen szöveg, számítógép, beltéri, képernyőkép látható&#10;&#10;Automatikusan generált leírás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965065" cy="279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AE92B" w14:textId="4778B654" w:rsidR="00B31C09" w:rsidRDefault="009F1942">
      <w:pPr>
        <w:spacing w:after="0"/>
        <w:rPr>
          <w:bCs/>
        </w:rPr>
      </w:pPr>
      <w:r>
        <w:rPr>
          <w:bCs/>
        </w:rPr>
        <w:t>6.: Listázás.</w:t>
      </w:r>
    </w:p>
    <w:p w14:paraId="7CF79A31" w14:textId="3ABB9ED0" w:rsidR="009F1942" w:rsidRDefault="009F1942">
      <w:pPr>
        <w:spacing w:after="0"/>
        <w:rPr>
          <w:bCs/>
        </w:rPr>
      </w:pPr>
      <w:r>
        <w:rPr>
          <w:noProof/>
        </w:rPr>
        <w:lastRenderedPageBreak/>
        <w:drawing>
          <wp:inline distT="0" distB="0" distL="0" distR="0" wp14:anchorId="3B92D210" wp14:editId="60D3B02E">
            <wp:extent cx="4965065" cy="2792730"/>
            <wp:effectExtent l="0" t="0" r="0" b="0"/>
            <wp:docPr id="8" name="Kép 8" descr="A képen szöveg, számítógép, monitor, képernyőkép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Kép 8" descr="A képen szöveg, számítógép, monitor, képernyőkép látható&#10;&#10;Automatikusan generált leírás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965065" cy="279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8657B" w14:textId="74E2ACF3" w:rsidR="00622B10" w:rsidRDefault="00622B10">
      <w:pPr>
        <w:spacing w:after="0"/>
        <w:rPr>
          <w:bCs/>
        </w:rPr>
      </w:pPr>
      <w:r>
        <w:rPr>
          <w:bCs/>
        </w:rPr>
        <w:t>7.: Keresés.</w:t>
      </w:r>
    </w:p>
    <w:p w14:paraId="3711CFA1" w14:textId="0F03665A" w:rsidR="00622B10" w:rsidRDefault="00622B10">
      <w:pPr>
        <w:spacing w:after="0"/>
        <w:rPr>
          <w:bCs/>
        </w:rPr>
      </w:pPr>
      <w:r>
        <w:rPr>
          <w:noProof/>
        </w:rPr>
        <w:drawing>
          <wp:inline distT="0" distB="0" distL="0" distR="0" wp14:anchorId="50F4F9BB" wp14:editId="2751FA7D">
            <wp:extent cx="4965065" cy="2792730"/>
            <wp:effectExtent l="0" t="0" r="0" b="0"/>
            <wp:docPr id="9" name="Kép 9" descr="A képen szöveg, számítógép, képernyőkép, beltéri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Kép 9" descr="A képen szöveg, számítógép, képernyőkép, beltéri látható&#10;&#10;Automatikusan generált leírás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65065" cy="279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A557A" w14:textId="4C8B2D1D" w:rsidR="00622B10" w:rsidRDefault="00622B10">
      <w:pPr>
        <w:spacing w:after="0"/>
        <w:rPr>
          <w:bCs/>
        </w:rPr>
      </w:pPr>
      <w:r>
        <w:rPr>
          <w:bCs/>
        </w:rPr>
        <w:t>8.: Olvashatóvá tétel.</w:t>
      </w:r>
    </w:p>
    <w:p w14:paraId="124E8708" w14:textId="53C31623" w:rsidR="00622B10" w:rsidRDefault="00622B10">
      <w:pPr>
        <w:spacing w:after="0"/>
        <w:rPr>
          <w:bCs/>
        </w:rPr>
      </w:pPr>
      <w:r>
        <w:rPr>
          <w:noProof/>
        </w:rPr>
        <w:lastRenderedPageBreak/>
        <w:drawing>
          <wp:inline distT="0" distB="0" distL="0" distR="0" wp14:anchorId="6C846ADA" wp14:editId="1C285EA1">
            <wp:extent cx="4965065" cy="2792730"/>
            <wp:effectExtent l="0" t="0" r="0" b="0"/>
            <wp:docPr id="10" name="Kép 10" descr="A képen szöveg, számítógép, képernyőkép, monito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Kép 10" descr="A képen szöveg, számítógép, képernyőkép, monitor látható&#10;&#10;Automatikusan generált leírás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65065" cy="279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519C6" w14:textId="7CA90F3D" w:rsidR="00622B10" w:rsidRDefault="00622B10">
      <w:pPr>
        <w:spacing w:after="0"/>
        <w:rPr>
          <w:bCs/>
        </w:rPr>
      </w:pPr>
      <w:r>
        <w:rPr>
          <w:bCs/>
        </w:rPr>
        <w:t>9.: Elfoglalt hely listázása.</w:t>
      </w:r>
    </w:p>
    <w:p w14:paraId="14D0F4DF" w14:textId="14D00BB3" w:rsidR="00622B10" w:rsidRDefault="00622B10">
      <w:pPr>
        <w:spacing w:after="0"/>
        <w:rPr>
          <w:bCs/>
        </w:rPr>
      </w:pPr>
      <w:r>
        <w:rPr>
          <w:noProof/>
        </w:rPr>
        <w:drawing>
          <wp:inline distT="0" distB="0" distL="0" distR="0" wp14:anchorId="47154A5B" wp14:editId="26A14B3C">
            <wp:extent cx="4965065" cy="2792730"/>
            <wp:effectExtent l="0" t="0" r="0" b="0"/>
            <wp:docPr id="11" name="Kép 11" descr="A képen szöveg, számítógép, elektronika, képernyő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Kép 11" descr="A képen szöveg, számítógép, elektronika, képernyő látható&#10;&#10;Automatikusan generált leírás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65065" cy="279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D8FC6" w14:textId="74F421E6" w:rsidR="00622B10" w:rsidRDefault="00622B10">
      <w:pPr>
        <w:spacing w:after="0"/>
        <w:rPr>
          <w:bCs/>
        </w:rPr>
      </w:pPr>
      <w:r>
        <w:rPr>
          <w:bCs/>
        </w:rPr>
        <w:t>10.: ABC-sorrendben listázás.</w:t>
      </w:r>
    </w:p>
    <w:p w14:paraId="54C561E0" w14:textId="22B03881" w:rsidR="00622B10" w:rsidRDefault="00C50533">
      <w:pPr>
        <w:spacing w:after="0"/>
        <w:rPr>
          <w:bCs/>
        </w:rPr>
      </w:pPr>
      <w:r>
        <w:rPr>
          <w:noProof/>
        </w:rPr>
        <w:lastRenderedPageBreak/>
        <w:drawing>
          <wp:inline distT="0" distB="0" distL="0" distR="0" wp14:anchorId="432528E8" wp14:editId="5525B57C">
            <wp:extent cx="4965065" cy="2792730"/>
            <wp:effectExtent l="0" t="0" r="0" b="0"/>
            <wp:docPr id="12" name="Kép 12" descr="A képen szöveg, számítógép, computer, képernyőkép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Kép 12" descr="A képen szöveg, számítógép, computer, képernyőkép látható&#10;&#10;Automatikusan generált leírás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65065" cy="279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47A43" w14:textId="4AFB1104" w:rsidR="00C50533" w:rsidRDefault="00C50533">
      <w:pPr>
        <w:spacing w:after="0"/>
        <w:rPr>
          <w:bCs/>
        </w:rPr>
      </w:pPr>
      <w:r>
        <w:rPr>
          <w:bCs/>
        </w:rPr>
        <w:t>11.:Description szavainak megszámlásása.</w:t>
      </w:r>
    </w:p>
    <w:p w14:paraId="1CC8A2D8" w14:textId="3AEA834E" w:rsidR="00C50533" w:rsidRDefault="00C50533">
      <w:pPr>
        <w:spacing w:after="0"/>
        <w:rPr>
          <w:bCs/>
        </w:rPr>
      </w:pPr>
      <w:r>
        <w:rPr>
          <w:noProof/>
        </w:rPr>
        <w:drawing>
          <wp:inline distT="0" distB="0" distL="0" distR="0" wp14:anchorId="1CBA5D03" wp14:editId="33EA3470">
            <wp:extent cx="4965065" cy="2792730"/>
            <wp:effectExtent l="0" t="0" r="0" b="0"/>
            <wp:docPr id="13" name="Kép 13" descr="A képen szöveg, számítógép, monitor, képernyőkép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Kép 13" descr="A képen szöveg, számítógép, monitor, képernyőkép látható&#10;&#10;Automatikusan generált leírás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65065" cy="279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C2046" w14:textId="30DA6702" w:rsidR="00C50533" w:rsidRDefault="00C50533">
      <w:pPr>
        <w:spacing w:after="0"/>
        <w:rPr>
          <w:bCs/>
        </w:rPr>
      </w:pPr>
    </w:p>
    <w:p w14:paraId="45AE94CA" w14:textId="027B133B" w:rsidR="00C50533" w:rsidRDefault="00C50533">
      <w:pPr>
        <w:spacing w:after="0"/>
        <w:rPr>
          <w:bCs/>
        </w:rPr>
      </w:pPr>
    </w:p>
    <w:p w14:paraId="469D694B" w14:textId="581BB3DA" w:rsidR="00C50533" w:rsidRDefault="00C50533">
      <w:pPr>
        <w:spacing w:after="0"/>
        <w:rPr>
          <w:bCs/>
        </w:rPr>
      </w:pPr>
      <w:r>
        <w:rPr>
          <w:bCs/>
        </w:rPr>
        <w:t>B)</w:t>
      </w:r>
      <w:r w:rsidR="00A279E3">
        <w:rPr>
          <w:bCs/>
        </w:rPr>
        <w:t xml:space="preserve"> GTKStressTest</w:t>
      </w:r>
    </w:p>
    <w:p w14:paraId="005D6CAC" w14:textId="60EF5EA2" w:rsidR="00C50533" w:rsidRDefault="00A279E3">
      <w:pPr>
        <w:spacing w:after="0"/>
        <w:rPr>
          <w:bCs/>
        </w:rPr>
      </w:pPr>
      <w:r>
        <w:rPr>
          <w:bCs/>
        </w:rPr>
        <w:t>A gépemnek erre látszólag nincsen kapacitása, valamint amíg próbáltam telepíteni (többféleképpen), számos alkalommal kifagyott és hibaüzeneteket írt. (Jobb oldalt ugyanezt a képernyőt látom kb. 10 perce, a kattintásaimat sem érzékeli.)</w:t>
      </w:r>
    </w:p>
    <w:p w14:paraId="2F311275" w14:textId="2313F472" w:rsidR="00A279E3" w:rsidRPr="009D237C" w:rsidRDefault="00A279E3">
      <w:pPr>
        <w:spacing w:after="0"/>
        <w:rPr>
          <w:bCs/>
        </w:rPr>
      </w:pPr>
      <w:r>
        <w:rPr>
          <w:noProof/>
        </w:rPr>
        <w:lastRenderedPageBreak/>
        <w:drawing>
          <wp:inline distT="0" distB="0" distL="0" distR="0" wp14:anchorId="4F957103" wp14:editId="13303623">
            <wp:extent cx="4965065" cy="2792730"/>
            <wp:effectExtent l="0" t="0" r="6985" b="7620"/>
            <wp:docPr id="2" name="Kép 2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Kép 2" descr="A képen szöveg látható&#10;&#10;Automatikusan generált leírás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65065" cy="279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279E3" w:rsidRPr="009D237C">
      <w:pgSz w:w="11906" w:h="16838"/>
      <w:pgMar w:top="1423" w:right="2671" w:bottom="1807" w:left="1416" w:header="708" w:footer="708" w:gutter="0"/>
      <w:cols w:space="708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044208"/>
    <w:multiLevelType w:val="hybridMultilevel"/>
    <w:tmpl w:val="D52A5C08"/>
    <w:lvl w:ilvl="0" w:tplc="FD88D110">
      <w:start w:val="1"/>
      <w:numFmt w:val="decimal"/>
      <w:lvlText w:val="%1."/>
      <w:lvlJc w:val="left"/>
      <w:pPr>
        <w:ind w:left="281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0A68A488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8C40F416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BA4694CC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BC4C2596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4BC41B60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9EEE7FE2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878C6FF4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87A07FAA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3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B1822"/>
    <w:rsid w:val="000B1822"/>
    <w:rsid w:val="003E6B54"/>
    <w:rsid w:val="00622B10"/>
    <w:rsid w:val="009367A1"/>
    <w:rsid w:val="009D237C"/>
    <w:rsid w:val="009F1942"/>
    <w:rsid w:val="00A279E3"/>
    <w:rsid w:val="00A6716A"/>
    <w:rsid w:val="00B31C09"/>
    <w:rsid w:val="00B960CA"/>
    <w:rsid w:val="00B96A2C"/>
    <w:rsid w:val="00C50533"/>
    <w:rsid w:val="00CC6A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C68CD1B"/>
  <w15:docId w15:val="{E1FA7D65-52FE-42B4-B23A-216B996A78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hu-HU" w:eastAsia="hu-H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  <w:rPr>
      <w:rFonts w:ascii="Calibri" w:eastAsia="Calibri" w:hAnsi="Calibri" w:cs="Calibri"/>
      <w:color w:val="000000"/>
    </w:rPr>
  </w:style>
  <w:style w:type="paragraph" w:styleId="Cmsor1">
    <w:name w:val="heading 1"/>
    <w:next w:val="Norml"/>
    <w:link w:val="Cmsor1Char"/>
    <w:uiPriority w:val="9"/>
    <w:qFormat/>
    <w:pPr>
      <w:keepNext/>
      <w:keepLines/>
      <w:ind w:left="10" w:hanging="10"/>
      <w:outlineLvl w:val="0"/>
    </w:pPr>
    <w:rPr>
      <w:rFonts w:ascii="Times New Roman" w:eastAsia="Times New Roman" w:hAnsi="Times New Roman" w:cs="Times New Roman"/>
      <w:color w:val="000000"/>
      <w:sz w:val="28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character" w:customStyle="1" w:styleId="Cmsor1Char">
    <w:name w:val="Címsor 1 Char"/>
    <w:link w:val="Cmsor1"/>
    <w:rPr>
      <w:rFonts w:ascii="Times New Roman" w:eastAsia="Times New Roman" w:hAnsi="Times New Roman" w:cs="Times New Roman"/>
      <w:color w:val="000000"/>
      <w:sz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</TotalTime>
  <Pages>7</Pages>
  <Words>90</Words>
  <Characters>622</Characters>
  <Application>Microsoft Office Word</Application>
  <DocSecurity>0</DocSecurity>
  <Lines>5</Lines>
  <Paragraphs>1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Dr. Bednarik László</dc:creator>
  <cp:keywords/>
  <dc:description/>
  <cp:lastModifiedBy>gitta_p@sulid.hu</cp:lastModifiedBy>
  <cp:revision>3</cp:revision>
  <dcterms:created xsi:type="dcterms:W3CDTF">2022-03-03T19:40:00Z</dcterms:created>
  <dcterms:modified xsi:type="dcterms:W3CDTF">2022-03-04T10:28:00Z</dcterms:modified>
</cp:coreProperties>
</file>